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50F2" w14:textId="07B00B25" w:rsidR="000E2580" w:rsidRDefault="00EC14FF">
      <w:r w:rsidRPr="002E6E6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92C54" wp14:editId="5FFADC01">
                <wp:simplePos x="0" y="0"/>
                <wp:positionH relativeFrom="margin">
                  <wp:posOffset>-234950</wp:posOffset>
                </wp:positionH>
                <wp:positionV relativeFrom="paragraph">
                  <wp:posOffset>679450</wp:posOffset>
                </wp:positionV>
                <wp:extent cx="6629400" cy="8445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44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3A5AFE" w14:textId="77777777" w:rsidR="004B2F8E" w:rsidRDefault="008B6CE0" w:rsidP="00610D1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8B6CE0">
                              <w:rPr>
                                <w:rFonts w:ascii="Franklin Gothic Book" w:hAnsi="Franklin Gothic Book"/>
                                <w:b/>
                              </w:rPr>
                              <w:t>FOR IMMEDIATE RELEASE</w:t>
                            </w:r>
                            <w:r w:rsidR="00610D1E" w:rsidRPr="008B6CE0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</w:p>
                          <w:p w14:paraId="72115395" w14:textId="1DFBF6DE" w:rsidR="004833EA" w:rsidRDefault="00610D1E" w:rsidP="00610D1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8B6CE0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  <w:t xml:space="preserve">                        </w:t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</w:p>
                          <w:p w14:paraId="3E25E144" w14:textId="49794E59" w:rsidR="00610D1E" w:rsidRPr="004833EA" w:rsidRDefault="006C5746" w:rsidP="00610D1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Layne Pitcher, Vice President of Marketing and Operations</w:t>
                            </w:r>
                          </w:p>
                          <w:p w14:paraId="4E3FD2B5" w14:textId="1DE05E99" w:rsidR="00610D1E" w:rsidRDefault="00B423E4" w:rsidP="00610D1E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7</w:t>
                            </w:r>
                            <w:r w:rsidR="006C5746">
                              <w:rPr>
                                <w:rFonts w:ascii="Franklin Gothic Book" w:hAnsi="Franklin Gothic Book"/>
                              </w:rPr>
                              <w:t>20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.</w:t>
                            </w:r>
                            <w:r w:rsidR="006C5746">
                              <w:rPr>
                                <w:rFonts w:ascii="Franklin Gothic Book" w:hAnsi="Franklin Gothic Book"/>
                              </w:rPr>
                              <w:t>765.9406</w:t>
                            </w:r>
                          </w:p>
                          <w:p w14:paraId="3632FA33" w14:textId="0D30F83D" w:rsidR="00A67D74" w:rsidRDefault="006C5746" w:rsidP="00610D1E">
                            <w:r>
                              <w:rPr>
                                <w:rFonts w:ascii="Franklin Gothic Book" w:hAnsi="Franklin Gothic Book"/>
                              </w:rPr>
                              <w:t>Layne.p</w:t>
                            </w:r>
                            <w:r w:rsidR="00610D1E">
                              <w:rPr>
                                <w:rFonts w:ascii="Franklin Gothic Book" w:hAnsi="Franklin Gothic Book"/>
                              </w:rPr>
                              <w:t>@</w:t>
                            </w:r>
                            <w:r w:rsidR="00EF24CA">
                              <w:rPr>
                                <w:rFonts w:ascii="Franklin Gothic Book" w:hAnsi="Franklin Gothic Book"/>
                              </w:rPr>
                              <w:t>livingplanetaquarium.org</w:t>
                            </w:r>
                            <w:r w:rsidR="00610D1E" w:rsidRPr="00E3395C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 w:rsidR="00610D1E">
                              <w:tab/>
                            </w:r>
                          </w:p>
                          <w:p w14:paraId="0183495E" w14:textId="40E1EC4C" w:rsidR="00610D1E" w:rsidRPr="003F034E" w:rsidRDefault="00610D1E" w:rsidP="00610D1E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</w:t>
                            </w:r>
                          </w:p>
                          <w:p w14:paraId="570BF4F0" w14:textId="7B877569" w:rsidR="00E0159E" w:rsidRDefault="002B606A" w:rsidP="00A67D7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32"/>
                                <w:szCs w:val="32"/>
                              </w:rPr>
                              <w:t>Egg-</w:t>
                            </w:r>
                            <w:proofErr w:type="spellStart"/>
                            <w:r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32"/>
                                <w:szCs w:val="32"/>
                              </w:rPr>
                              <w:t>cellent</w:t>
                            </w:r>
                            <w:proofErr w:type="spellEnd"/>
                            <w:r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Eats and Underwater Treats</w:t>
                            </w:r>
                          </w:p>
                          <w:p w14:paraId="70B53D50" w14:textId="2956F31F" w:rsidR="002B606A" w:rsidRPr="002B606A" w:rsidRDefault="002B606A" w:rsidP="00A67D7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606A"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 Loveland Living Planet Aquarium’s First-Ever Spring Bunny </w:t>
                            </w:r>
                            <w:proofErr w:type="spellStart"/>
                            <w:r w:rsidRPr="002B606A"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28"/>
                                <w:szCs w:val="28"/>
                              </w:rPr>
                              <w:t>Brunch</w:t>
                            </w:r>
                            <w:proofErr w:type="spellEnd"/>
                          </w:p>
                          <w:p w14:paraId="5039799F" w14:textId="66DFE965" w:rsidR="002614CF" w:rsidRDefault="005B019A" w:rsidP="009471E4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</w:pPr>
                            <w:r w:rsidRPr="003556C7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DRAPER, Utah (</w:t>
                            </w:r>
                            <w:r w:rsidR="00193409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 xml:space="preserve">February </w:t>
                            </w:r>
                            <w:r w:rsidR="006F35A4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28</w:t>
                            </w:r>
                            <w:r w:rsidR="00E60ACC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,</w:t>
                            </w:r>
                            <w:r w:rsidR="005F058E" w:rsidRPr="003556C7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 xml:space="preserve"> 202</w:t>
                            </w:r>
                            <w:r w:rsidR="00E60ACC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5</w:t>
                            </w:r>
                            <w:r w:rsidR="0029779E" w:rsidRPr="003556C7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)</w:t>
                            </w:r>
                            <w:r w:rsidR="0029779E" w:rsidRPr="003556C7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</w:t>
                            </w:r>
                            <w:r w:rsidR="006F35A4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Calling brunch lovers everywhere! Loveland Living Planet Aquarium is hosting its first-ever Spring Bunny Brunch on Sunday, April 20, 2025. Bring the whole family for a morning of exquisite food, photos with the Spring Bunny, and full Aquarium access, all while </w:t>
                            </w:r>
                            <w:r w:rsidR="005965D7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taking in</w:t>
                            </w:r>
                            <w:r w:rsidR="006F35A4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the only ocean view in Utah. </w:t>
                            </w:r>
                          </w:p>
                          <w:p w14:paraId="45653EE8" w14:textId="6E90856C" w:rsidR="005965D7" w:rsidRPr="00520888" w:rsidRDefault="00520888" w:rsidP="009471E4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</w:pPr>
                            <w:r w:rsidRPr="00520888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Spend a</w:t>
                            </w:r>
                            <w:r w:rsidR="007B54A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n eggs-</w:t>
                            </w:r>
                            <w:proofErr w:type="spellStart"/>
                            <w:r w:rsidR="007B54A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tra</w:t>
                            </w:r>
                            <w:proofErr w:type="spellEnd"/>
                            <w:r w:rsidR="007B54AD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</w:t>
                            </w:r>
                            <w:r w:rsidRPr="00520888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special morning with loved ones enjoying </w:t>
                            </w:r>
                            <w:r w:rsidRPr="00520888">
                              <w:rPr>
                                <w:rFonts w:ascii="FranklinGothicURWBoo" w:hAnsi="FranklinGothicURWBoo"/>
                              </w:rPr>
                              <w:t>a sumptuous brunch featuring action stations, traditional favorites, and artfully crafted displays. The menu caters to a variety of tastes, ensuring a delightful experience for all attendees.</w:t>
                            </w:r>
                          </w:p>
                          <w:p w14:paraId="0CBC9551" w14:textId="57A5CB4C" w:rsidR="006F35A4" w:rsidRDefault="007B54AD" w:rsidP="009471E4">
                            <w:pPr>
                              <w:pStyle w:val="paragraph"/>
                              <w:rPr>
                                <w:rFonts w:ascii="FranklinGothicURWBoo" w:hAnsi="FranklinGothicURWBoo"/>
                              </w:rPr>
                            </w:pPr>
                            <w:r w:rsidRPr="007B54AD">
                              <w:rPr>
                                <w:rFonts w:ascii="FranklinGothicURWBoo" w:hAnsi="FranklinGothicURWBoo"/>
                              </w:rPr>
                              <w:t xml:space="preserve">"We are absolutely thrilled to host our first-ever Spring Bunny Brunch!" said </w:t>
                            </w:r>
                            <w:r>
                              <w:rPr>
                                <w:rFonts w:ascii="FranklinGothicURWBoo" w:hAnsi="FranklinGothicURWBoo"/>
                              </w:rPr>
                              <w:t>Events Specialist Jennifer Long</w:t>
                            </w:r>
                            <w:r w:rsidRPr="007B54AD">
                              <w:rPr>
                                <w:rFonts w:ascii="FranklinGothicURWBoo" w:hAnsi="FranklinGothicURWBoo"/>
                              </w:rPr>
                              <w:t xml:space="preserve">. "This event is a wonderful opportunity for families to enjoy a delightful </w:t>
                            </w:r>
                            <w:r w:rsidR="006C5746">
                              <w:rPr>
                                <w:rFonts w:ascii="FranklinGothicURWBoo" w:hAnsi="FranklinGothicURWBoo"/>
                              </w:rPr>
                              <w:t>meal</w:t>
                            </w:r>
                            <w:r>
                              <w:rPr>
                                <w:rFonts w:ascii="FranklinGothicURWBoo" w:hAnsi="FranklinGothicURWBoo"/>
                              </w:rPr>
                              <w:t xml:space="preserve"> while immersing themselves in the wonders of our living planet</w:t>
                            </w:r>
                            <w:r w:rsidR="00E002B3">
                              <w:rPr>
                                <w:rFonts w:ascii="FranklinGothicURWBoo" w:hAnsi="FranklinGothicURWBoo"/>
                              </w:rPr>
                              <w:t xml:space="preserve">, from the piranhas of the Amazon to the different sharks of the vast ocean.” </w:t>
                            </w:r>
                          </w:p>
                          <w:p w14:paraId="3CD40D9C" w14:textId="6D903883" w:rsidR="006C5746" w:rsidRPr="00625DC9" w:rsidRDefault="006C5746" w:rsidP="009471E4">
                            <w:pPr>
                              <w:pStyle w:val="paragraph"/>
                              <w:rPr>
                                <w:rFonts w:ascii="FranklinGothicURWBoo" w:hAnsi="FranklinGothicURWBoo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</w:rPr>
                              <w:t>There are two seating options available to choose from, one at 10:30 am and one at 2 pm. Tickets include food, coffee, and soda, with alcoholic beverages available for purchase</w:t>
                            </w:r>
                            <w:r w:rsidR="00625DC9" w:rsidRPr="00625DC9">
                              <w:rPr>
                                <w:rFonts w:ascii="FranklinGothicURWBoo" w:hAnsi="FranklinGothicURWBoo"/>
                              </w:rPr>
                              <w:t>. Each ticket also grants full access to the entire Aquarium, allowing guests to explore and learn about Earth's diverse ecosystems.</w:t>
                            </w:r>
                          </w:p>
                          <w:p w14:paraId="15247A68" w14:textId="243F3712" w:rsidR="00E002B3" w:rsidRPr="001F0B36" w:rsidRDefault="00625DC9" w:rsidP="009471E4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</w:rPr>
                              <w:t xml:space="preserve">Tickets </w:t>
                            </w:r>
                            <w:r w:rsidR="001F0B36">
                              <w:rPr>
                                <w:rFonts w:ascii="FranklinGothicURWBoo" w:hAnsi="FranklinGothicURWBoo"/>
                              </w:rPr>
                              <w:t xml:space="preserve">are limited and </w:t>
                            </w:r>
                            <w:r>
                              <w:rPr>
                                <w:rFonts w:ascii="FranklinGothicURWBoo" w:hAnsi="FranklinGothicURWBoo"/>
                              </w:rPr>
                              <w:t>can be found at livingplanetaquarium.org</w:t>
                            </w:r>
                            <w:r w:rsidRPr="00625DC9">
                              <w:rPr>
                                <w:rFonts w:ascii="FranklinGothicURWBoo" w:hAnsi="FranklinGothicURWBoo"/>
                              </w:rPr>
                              <w:t>/spring-bunny-brunch/</w:t>
                            </w:r>
                          </w:p>
                          <w:p w14:paraId="791AA2F2" w14:textId="77777777" w:rsidR="006F35A4" w:rsidRPr="00B973D7" w:rsidRDefault="006F35A4" w:rsidP="009471E4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</w:pPr>
                          </w:p>
                          <w:p w14:paraId="7A194717" w14:textId="64C78C72" w:rsidR="00F51D1B" w:rsidRDefault="000C5F77" w:rsidP="0041112D">
                            <w:pPr>
                              <w:pStyle w:val="paragraph"/>
                              <w:rPr>
                                <w:rStyle w:val="normaltextrun"/>
                                <w:rFonts w:ascii="Franklin Gothic Book" w:hAnsi="Franklin Gothic Book" w:cs="Segoe UI"/>
                                <w:szCs w:val="18"/>
                                <w:highlight w:val="yellow"/>
                              </w:rPr>
                            </w:pPr>
                            <w:r w:rsidRPr="00782766">
                              <w:rPr>
                                <w:rStyle w:val="normaltextrun"/>
                                <w:rFonts w:ascii="Franklin Gothic Book" w:hAnsi="Franklin Gothic Book" w:cs="Segoe UI"/>
                                <w:szCs w:val="18"/>
                                <w:highlight w:val="yellow"/>
                              </w:rPr>
                              <w:t>B-ROLL ATTACHED</w:t>
                            </w:r>
                            <w:r w:rsidR="00782766" w:rsidRPr="00782766">
                              <w:rPr>
                                <w:rStyle w:val="normaltextrun"/>
                                <w:rFonts w:ascii="Franklin Gothic Book" w:hAnsi="Franklin Gothic Book" w:cs="Segoe UI"/>
                                <w:szCs w:val="18"/>
                                <w:highlight w:val="yellow"/>
                              </w:rPr>
                              <w:t>:</w:t>
                            </w:r>
                          </w:p>
                          <w:p w14:paraId="62F7B55A" w14:textId="77777777" w:rsidR="00F51D1B" w:rsidRDefault="00F51D1B" w:rsidP="00ED0AEC">
                            <w:pPr>
                              <w:rPr>
                                <w:rStyle w:val="Hyperlink"/>
                                <w:rFonts w:ascii="Franklin Gothic Book" w:eastAsia="Times New Roman" w:hAnsi="Franklin Gothic Book" w:cs="Segoe UI"/>
                                <w:color w:val="auto"/>
                                <w:szCs w:val="18"/>
                                <w:u w:val="none"/>
                              </w:rPr>
                            </w:pPr>
                          </w:p>
                          <w:p w14:paraId="7C7AD59A" w14:textId="77777777" w:rsidR="00F51D1B" w:rsidRDefault="00F51D1B" w:rsidP="00ED0AEC">
                            <w:pPr>
                              <w:rPr>
                                <w:rStyle w:val="Hyperlink"/>
                                <w:rFonts w:ascii="Franklin Gothic Book" w:eastAsia="Times New Roman" w:hAnsi="Franklin Gothic Book" w:cs="Segoe UI"/>
                                <w:color w:val="auto"/>
                                <w:szCs w:val="18"/>
                                <w:u w:val="none"/>
                              </w:rPr>
                            </w:pPr>
                          </w:p>
                          <w:p w14:paraId="2895E774" w14:textId="77777777" w:rsidR="00F51D1B" w:rsidRDefault="00F51D1B" w:rsidP="00ED0AEC">
                            <w:pPr>
                              <w:rPr>
                                <w:rStyle w:val="Hyperlink"/>
                                <w:rFonts w:ascii="Franklin Gothic Book" w:eastAsia="Times New Roman" w:hAnsi="Franklin Gothic Book" w:cs="Segoe UI"/>
                                <w:szCs w:val="18"/>
                              </w:rPr>
                            </w:pPr>
                          </w:p>
                          <w:p w14:paraId="7E53E9E5" w14:textId="57FCCDD5" w:rsidR="00BD56CC" w:rsidRPr="004833EA" w:rsidRDefault="00BD56CC" w:rsidP="00ED0AEC">
                            <w:pP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b/>
                                <w:bCs/>
                                <w:sz w:val="16"/>
                                <w:szCs w:val="18"/>
                              </w:rPr>
                              <w:t>About Loveland Living Planet Aquarium</w:t>
                            </w:r>
                            <w:r w:rsidRPr="004833EA">
                              <w:rPr>
                                <w:rStyle w:val="eop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</w:t>
                            </w:r>
                          </w:p>
                          <w:p w14:paraId="7440DFFD" w14:textId="77777777" w:rsidR="00BD56CC" w:rsidRDefault="00BD56CC" w:rsidP="00BD56C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Loveland Living Planet Aquarium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 is a 501(c)(3) nonprofit organization with a mission to inspire people to Explore, Discover, and Learn about Earth’s diverse ecosystems. A world-class facility, </w:t>
                            </w: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the Aquarium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provides learning opportunities at all levels, interests, and ages. Since opening in Draper in March 2014, the A</w:t>
                            </w: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quarium has welcomed over nine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 million guests. In addition, the Aquarium provides 82,000 student experiences by visiting every public elementary school in the state each year. L</w:t>
                            </w: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oveland Living Planet Aquarium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 is accredited by the Association of Zoos and Aquariums (AZA).</w:t>
                            </w:r>
                            <w:r w:rsidRPr="004833EA">
                              <w:rPr>
                                <w:rStyle w:val="scxw124362559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</w:t>
                            </w:r>
                          </w:p>
                          <w:p w14:paraId="77DDD907" w14:textId="77777777" w:rsidR="00BD56CC" w:rsidRPr="00B31BCF" w:rsidRDefault="00BD56CC" w:rsidP="00BD56C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hyperlink r:id="rId6" w:history="1">
                              <w:r w:rsidRPr="00964D42">
                                <w:rPr>
                                  <w:rStyle w:val="Hyperlink"/>
                                  <w:rFonts w:ascii="Franklin Gothic Book" w:hAnsi="Franklin Gothic Book" w:cs="Segoe UI"/>
                                  <w:sz w:val="16"/>
                                  <w:szCs w:val="18"/>
                                </w:rPr>
                                <w:t>livingplanetaquarium.org</w:t>
                              </w:r>
                            </w:hyperlink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color w:val="0000FF"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~ </w:t>
                            </w:r>
                            <w:hyperlink r:id="rId7" w:tgtFrame="_blank" w:history="1">
                              <w:r w:rsidRPr="004833EA">
                                <w:rPr>
                                  <w:rStyle w:val="normaltextrun"/>
                                  <w:rFonts w:ascii="Franklin Gothic Book" w:hAnsi="Franklin Gothic Book" w:cs="Segoe UI"/>
                                  <w:color w:val="0000FF"/>
                                  <w:sz w:val="16"/>
                                  <w:szCs w:val="18"/>
                                  <w:u w:val="single"/>
                                </w:rPr>
                                <w:t>Facebook</w:t>
                              </w:r>
                            </w:hyperlink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~ </w:t>
                            </w:r>
                            <w:hyperlink r:id="rId8" w:tgtFrame="_blank" w:history="1">
                              <w:r w:rsidRPr="004833EA">
                                <w:rPr>
                                  <w:rStyle w:val="normaltextrun"/>
                                  <w:rFonts w:ascii="Franklin Gothic Book" w:hAnsi="Franklin Gothic Book" w:cs="Segoe UI"/>
                                  <w:color w:val="0000FF"/>
                                  <w:sz w:val="16"/>
                                  <w:szCs w:val="18"/>
                                  <w:u w:val="single"/>
                                </w:rPr>
                                <w:t>Instagram</w:t>
                              </w:r>
                            </w:hyperlink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 ~ </w:t>
                            </w:r>
                            <w:hyperlink r:id="rId9" w:history="1">
                              <w:r w:rsidRPr="00964D42">
                                <w:rPr>
                                  <w:rStyle w:val="Hyperlink"/>
                                  <w:rFonts w:ascii="Franklin Gothic Book" w:hAnsi="Franklin Gothic Book" w:cs="Segoe UI"/>
                                  <w:sz w:val="16"/>
                                  <w:szCs w:val="18"/>
                                </w:rPr>
                                <w:t>TikTok </w:t>
                              </w:r>
                            </w:hyperlink>
                          </w:p>
                          <w:p w14:paraId="50F827FE" w14:textId="77777777" w:rsidR="00610D1E" w:rsidRPr="00B96D94" w:rsidRDefault="00610D1E" w:rsidP="00610D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04CA91" w14:textId="1161511D" w:rsidR="00B458D4" w:rsidRPr="00B458D4" w:rsidRDefault="00B458D4">
                            <w:pPr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92C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5pt;margin-top:53.5pt;width:522pt;height:6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" filled="f" stroked="f">
                <v:textbox>
                  <w:txbxContent>
                    <w:p w14:paraId="663A5AFE" w14:textId="77777777" w:rsidR="004B2F8E" w:rsidRDefault="008B6CE0" w:rsidP="00610D1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  <w:r w:rsidRPr="008B6CE0">
                        <w:rPr>
                          <w:rFonts w:ascii="Franklin Gothic Book" w:hAnsi="Franklin Gothic Book"/>
                          <w:b/>
                        </w:rPr>
                        <w:t>FOR IMMEDIATE RELEASE</w:t>
                      </w:r>
                      <w:r w:rsidR="00610D1E" w:rsidRPr="008B6CE0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</w:p>
                    <w:p w14:paraId="72115395" w14:textId="1DFBF6DE" w:rsidR="004833EA" w:rsidRDefault="00610D1E" w:rsidP="00610D1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  <w:r w:rsidRPr="008B6CE0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  <w:t xml:space="preserve">                        </w:t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</w:p>
                    <w:p w14:paraId="3E25E144" w14:textId="49794E59" w:rsidR="00610D1E" w:rsidRPr="004833EA" w:rsidRDefault="006C5746" w:rsidP="00610D1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Layne Pitcher, Vice President of Marketing and Operations</w:t>
                      </w:r>
                    </w:p>
                    <w:p w14:paraId="4E3FD2B5" w14:textId="1DE05E99" w:rsidR="00610D1E" w:rsidRDefault="00B423E4" w:rsidP="00610D1E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7</w:t>
                      </w:r>
                      <w:r w:rsidR="006C5746">
                        <w:rPr>
                          <w:rFonts w:ascii="Franklin Gothic Book" w:hAnsi="Franklin Gothic Book"/>
                        </w:rPr>
                        <w:t>20</w:t>
                      </w:r>
                      <w:r>
                        <w:rPr>
                          <w:rFonts w:ascii="Franklin Gothic Book" w:hAnsi="Franklin Gothic Book"/>
                        </w:rPr>
                        <w:t>.</w:t>
                      </w:r>
                      <w:r w:rsidR="006C5746">
                        <w:rPr>
                          <w:rFonts w:ascii="Franklin Gothic Book" w:hAnsi="Franklin Gothic Book"/>
                        </w:rPr>
                        <w:t>765.9406</w:t>
                      </w:r>
                    </w:p>
                    <w:p w14:paraId="3632FA33" w14:textId="0D30F83D" w:rsidR="00A67D74" w:rsidRDefault="006C5746" w:rsidP="00610D1E">
                      <w:r>
                        <w:rPr>
                          <w:rFonts w:ascii="Franklin Gothic Book" w:hAnsi="Franklin Gothic Book"/>
                        </w:rPr>
                        <w:t>Layne.p</w:t>
                      </w:r>
                      <w:r w:rsidR="00610D1E">
                        <w:rPr>
                          <w:rFonts w:ascii="Franklin Gothic Book" w:hAnsi="Franklin Gothic Book"/>
                        </w:rPr>
                        <w:t>@</w:t>
                      </w:r>
                      <w:r w:rsidR="00EF24CA">
                        <w:rPr>
                          <w:rFonts w:ascii="Franklin Gothic Book" w:hAnsi="Franklin Gothic Book"/>
                        </w:rPr>
                        <w:t>livingplanetaquarium.org</w:t>
                      </w:r>
                      <w:r w:rsidR="00610D1E" w:rsidRPr="00E3395C"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 w:rsidR="00610D1E">
                        <w:tab/>
                      </w:r>
                    </w:p>
                    <w:p w14:paraId="0183495E" w14:textId="40E1EC4C" w:rsidR="00610D1E" w:rsidRPr="003F034E" w:rsidRDefault="00610D1E" w:rsidP="00610D1E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</w:t>
                      </w:r>
                    </w:p>
                    <w:p w14:paraId="570BF4F0" w14:textId="7B877569" w:rsidR="00E0159E" w:rsidRDefault="002B606A" w:rsidP="00A67D7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32"/>
                          <w:szCs w:val="32"/>
                        </w:rPr>
                        <w:t>Egg-</w:t>
                      </w:r>
                      <w:proofErr w:type="spellStart"/>
                      <w:r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32"/>
                          <w:szCs w:val="32"/>
                        </w:rPr>
                        <w:t>cellent</w:t>
                      </w:r>
                      <w:proofErr w:type="spellEnd"/>
                      <w:r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32"/>
                          <w:szCs w:val="32"/>
                        </w:rPr>
                        <w:t xml:space="preserve"> Eats and Underwater Treats</w:t>
                      </w:r>
                    </w:p>
                    <w:p w14:paraId="70B53D50" w14:textId="2956F31F" w:rsidR="002B606A" w:rsidRPr="002B606A" w:rsidRDefault="002B606A" w:rsidP="00A67D7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B606A"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28"/>
                          <w:szCs w:val="28"/>
                        </w:rPr>
                        <w:t xml:space="preserve">At Loveland Living Planet Aquarium’s First-Ever Spring Bunny </w:t>
                      </w:r>
                      <w:proofErr w:type="spellStart"/>
                      <w:r w:rsidRPr="002B606A"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28"/>
                          <w:szCs w:val="28"/>
                        </w:rPr>
                        <w:t>Brunch</w:t>
                      </w:r>
                      <w:proofErr w:type="spellEnd"/>
                    </w:p>
                    <w:p w14:paraId="5039799F" w14:textId="66DFE965" w:rsidR="002614CF" w:rsidRDefault="005B019A" w:rsidP="009471E4">
                      <w:pPr>
                        <w:pStyle w:val="paragraph"/>
                        <w:rPr>
                          <w:rStyle w:val="normaltextrun"/>
                          <w:rFonts w:ascii="FranklinGothicURWBoo" w:hAnsi="FranklinGothicURWBoo" w:cs="Segoe UI"/>
                        </w:rPr>
                      </w:pPr>
                      <w:r w:rsidRPr="003556C7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DRAPER, Utah (</w:t>
                      </w:r>
                      <w:r w:rsidR="00193409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 xml:space="preserve">February </w:t>
                      </w:r>
                      <w:r w:rsidR="006F35A4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28</w:t>
                      </w:r>
                      <w:r w:rsidR="00E60ACC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,</w:t>
                      </w:r>
                      <w:r w:rsidR="005F058E" w:rsidRPr="003556C7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 xml:space="preserve"> 202</w:t>
                      </w:r>
                      <w:r w:rsidR="00E60ACC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5</w:t>
                      </w:r>
                      <w:r w:rsidR="0029779E" w:rsidRPr="003556C7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)</w:t>
                      </w:r>
                      <w:r w:rsidR="0029779E" w:rsidRPr="003556C7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</w:t>
                      </w:r>
                      <w:r w:rsidR="006F35A4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Calling brunch lovers everywhere! Loveland Living Planet Aquarium is hosting its first-ever Spring Bunny Brunch on Sunday, April 20, 2025. Bring the whole family for a morning of exquisite food, photos with the Spring Bunny, and full Aquarium access, all while </w:t>
                      </w:r>
                      <w:r w:rsidR="005965D7">
                        <w:rPr>
                          <w:rStyle w:val="normaltextrun"/>
                          <w:rFonts w:ascii="FranklinGothicURWBoo" w:hAnsi="FranklinGothicURWBoo" w:cs="Segoe UI"/>
                        </w:rPr>
                        <w:t>taking in</w:t>
                      </w:r>
                      <w:r w:rsidR="006F35A4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the only ocean view in Utah. </w:t>
                      </w:r>
                    </w:p>
                    <w:p w14:paraId="45653EE8" w14:textId="6E90856C" w:rsidR="005965D7" w:rsidRPr="00520888" w:rsidRDefault="00520888" w:rsidP="009471E4">
                      <w:pPr>
                        <w:pStyle w:val="paragraph"/>
                        <w:rPr>
                          <w:rStyle w:val="normaltextrun"/>
                          <w:rFonts w:ascii="FranklinGothicURWBoo" w:hAnsi="FranklinGothicURWBoo" w:cs="Segoe UI"/>
                        </w:rPr>
                      </w:pPr>
                      <w:r w:rsidRPr="00520888">
                        <w:rPr>
                          <w:rStyle w:val="normaltextrun"/>
                          <w:rFonts w:ascii="FranklinGothicURWBoo" w:hAnsi="FranklinGothicURWBoo" w:cs="Segoe UI"/>
                        </w:rPr>
                        <w:t>Spend a</w:t>
                      </w:r>
                      <w:r w:rsidR="007B54AD">
                        <w:rPr>
                          <w:rStyle w:val="normaltextrun"/>
                          <w:rFonts w:ascii="FranklinGothicURWBoo" w:hAnsi="FranklinGothicURWBoo" w:cs="Segoe UI"/>
                        </w:rPr>
                        <w:t>n eggs-</w:t>
                      </w:r>
                      <w:proofErr w:type="spellStart"/>
                      <w:r w:rsidR="007B54AD">
                        <w:rPr>
                          <w:rStyle w:val="normaltextrun"/>
                          <w:rFonts w:ascii="FranklinGothicURWBoo" w:hAnsi="FranklinGothicURWBoo" w:cs="Segoe UI"/>
                        </w:rPr>
                        <w:t>tra</w:t>
                      </w:r>
                      <w:proofErr w:type="spellEnd"/>
                      <w:r w:rsidR="007B54AD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</w:t>
                      </w:r>
                      <w:r w:rsidRPr="00520888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special morning with loved ones enjoying </w:t>
                      </w:r>
                      <w:r w:rsidRPr="00520888">
                        <w:rPr>
                          <w:rFonts w:ascii="FranklinGothicURWBoo" w:hAnsi="FranklinGothicURWBoo"/>
                        </w:rPr>
                        <w:t>a sumptuous brunch featuring action stations, traditional favorites, and artfully crafted displays. The menu caters to a variety of tastes, ensuring a delightful experience for all attendees.</w:t>
                      </w:r>
                    </w:p>
                    <w:p w14:paraId="0CBC9551" w14:textId="57A5CB4C" w:rsidR="006F35A4" w:rsidRDefault="007B54AD" w:rsidP="009471E4">
                      <w:pPr>
                        <w:pStyle w:val="paragraph"/>
                        <w:rPr>
                          <w:rFonts w:ascii="FranklinGothicURWBoo" w:hAnsi="FranklinGothicURWBoo"/>
                        </w:rPr>
                      </w:pPr>
                      <w:r w:rsidRPr="007B54AD">
                        <w:rPr>
                          <w:rFonts w:ascii="FranklinGothicURWBoo" w:hAnsi="FranklinGothicURWBoo"/>
                        </w:rPr>
                        <w:t xml:space="preserve">"We are absolutely thrilled to host our first-ever Spring Bunny Brunch!" said </w:t>
                      </w:r>
                      <w:r>
                        <w:rPr>
                          <w:rFonts w:ascii="FranklinGothicURWBoo" w:hAnsi="FranklinGothicURWBoo"/>
                        </w:rPr>
                        <w:t>Events Specialist Jennifer Long</w:t>
                      </w:r>
                      <w:r w:rsidRPr="007B54AD">
                        <w:rPr>
                          <w:rFonts w:ascii="FranklinGothicURWBoo" w:hAnsi="FranklinGothicURWBoo"/>
                        </w:rPr>
                        <w:t xml:space="preserve">. "This event is a wonderful opportunity for families to enjoy a delightful </w:t>
                      </w:r>
                      <w:r w:rsidR="006C5746">
                        <w:rPr>
                          <w:rFonts w:ascii="FranklinGothicURWBoo" w:hAnsi="FranklinGothicURWBoo"/>
                        </w:rPr>
                        <w:t>meal</w:t>
                      </w:r>
                      <w:r>
                        <w:rPr>
                          <w:rFonts w:ascii="FranklinGothicURWBoo" w:hAnsi="FranklinGothicURWBoo"/>
                        </w:rPr>
                        <w:t xml:space="preserve"> while immersing themselves in the wonders of our living planet</w:t>
                      </w:r>
                      <w:r w:rsidR="00E002B3">
                        <w:rPr>
                          <w:rFonts w:ascii="FranklinGothicURWBoo" w:hAnsi="FranklinGothicURWBoo"/>
                        </w:rPr>
                        <w:t xml:space="preserve">, from the piranhas of the Amazon to the different sharks of the vast ocean.” </w:t>
                      </w:r>
                    </w:p>
                    <w:p w14:paraId="3CD40D9C" w14:textId="6D903883" w:rsidR="006C5746" w:rsidRPr="00625DC9" w:rsidRDefault="006C5746" w:rsidP="009471E4">
                      <w:pPr>
                        <w:pStyle w:val="paragraph"/>
                        <w:rPr>
                          <w:rFonts w:ascii="FranklinGothicURWBoo" w:hAnsi="FranklinGothicURWBoo"/>
                        </w:rPr>
                      </w:pPr>
                      <w:r>
                        <w:rPr>
                          <w:rFonts w:ascii="FranklinGothicURWBoo" w:hAnsi="FranklinGothicURWBoo"/>
                        </w:rPr>
                        <w:t>There are two seating options available to choose from, one at 10:30 am and one at 2 pm. Tickets include food, coffee, and soda, with alcoholic beverages available for purchase</w:t>
                      </w:r>
                      <w:r w:rsidR="00625DC9" w:rsidRPr="00625DC9">
                        <w:rPr>
                          <w:rFonts w:ascii="FranklinGothicURWBoo" w:hAnsi="FranklinGothicURWBoo"/>
                        </w:rPr>
                        <w:t>. Each ticket also grants full access to the entire Aquarium, allowing guests to explore and learn about Earth's diverse ecosystems.</w:t>
                      </w:r>
                    </w:p>
                    <w:p w14:paraId="15247A68" w14:textId="243F3712" w:rsidR="00E002B3" w:rsidRPr="001F0B36" w:rsidRDefault="00625DC9" w:rsidP="009471E4">
                      <w:pPr>
                        <w:pStyle w:val="paragraph"/>
                        <w:rPr>
                          <w:rStyle w:val="normaltextrun"/>
                          <w:rFonts w:ascii="FranklinGothicURWBoo" w:hAnsi="FranklinGothicURWBoo"/>
                        </w:rPr>
                      </w:pPr>
                      <w:r>
                        <w:rPr>
                          <w:rFonts w:ascii="FranklinGothicURWBoo" w:hAnsi="FranklinGothicURWBoo"/>
                        </w:rPr>
                        <w:t xml:space="preserve">Tickets </w:t>
                      </w:r>
                      <w:r w:rsidR="001F0B36">
                        <w:rPr>
                          <w:rFonts w:ascii="FranklinGothicURWBoo" w:hAnsi="FranklinGothicURWBoo"/>
                        </w:rPr>
                        <w:t xml:space="preserve">are limited and </w:t>
                      </w:r>
                      <w:r>
                        <w:rPr>
                          <w:rFonts w:ascii="FranklinGothicURWBoo" w:hAnsi="FranklinGothicURWBoo"/>
                        </w:rPr>
                        <w:t>can be found at livingplanetaquarium.org</w:t>
                      </w:r>
                      <w:r w:rsidRPr="00625DC9">
                        <w:rPr>
                          <w:rFonts w:ascii="FranklinGothicURWBoo" w:hAnsi="FranklinGothicURWBoo"/>
                        </w:rPr>
                        <w:t>/spring-bunny-brunch/</w:t>
                      </w:r>
                    </w:p>
                    <w:p w14:paraId="791AA2F2" w14:textId="77777777" w:rsidR="006F35A4" w:rsidRPr="00B973D7" w:rsidRDefault="006F35A4" w:rsidP="009471E4">
                      <w:pPr>
                        <w:pStyle w:val="paragraph"/>
                        <w:rPr>
                          <w:rStyle w:val="normaltextrun"/>
                          <w:rFonts w:ascii="FranklinGothicURWBoo" w:hAnsi="FranklinGothicURWBoo" w:cs="Segoe UI"/>
                        </w:rPr>
                      </w:pPr>
                    </w:p>
                    <w:p w14:paraId="7A194717" w14:textId="64C78C72" w:rsidR="00F51D1B" w:rsidRDefault="000C5F77" w:rsidP="0041112D">
                      <w:pPr>
                        <w:pStyle w:val="paragraph"/>
                        <w:rPr>
                          <w:rStyle w:val="normaltextrun"/>
                          <w:rFonts w:ascii="Franklin Gothic Book" w:hAnsi="Franklin Gothic Book" w:cs="Segoe UI"/>
                          <w:szCs w:val="18"/>
                          <w:highlight w:val="yellow"/>
                        </w:rPr>
                      </w:pPr>
                      <w:r w:rsidRPr="00782766">
                        <w:rPr>
                          <w:rStyle w:val="normaltextrun"/>
                          <w:rFonts w:ascii="Franklin Gothic Book" w:hAnsi="Franklin Gothic Book" w:cs="Segoe UI"/>
                          <w:szCs w:val="18"/>
                          <w:highlight w:val="yellow"/>
                        </w:rPr>
                        <w:t>B-ROLL ATTACHED</w:t>
                      </w:r>
                      <w:r w:rsidR="00782766" w:rsidRPr="00782766">
                        <w:rPr>
                          <w:rStyle w:val="normaltextrun"/>
                          <w:rFonts w:ascii="Franklin Gothic Book" w:hAnsi="Franklin Gothic Book" w:cs="Segoe UI"/>
                          <w:szCs w:val="18"/>
                          <w:highlight w:val="yellow"/>
                        </w:rPr>
                        <w:t>:</w:t>
                      </w:r>
                    </w:p>
                    <w:p w14:paraId="62F7B55A" w14:textId="77777777" w:rsidR="00F51D1B" w:rsidRDefault="00F51D1B" w:rsidP="00ED0AEC">
                      <w:pPr>
                        <w:rPr>
                          <w:rStyle w:val="Hyperlink"/>
                          <w:rFonts w:ascii="Franklin Gothic Book" w:eastAsia="Times New Roman" w:hAnsi="Franklin Gothic Book" w:cs="Segoe UI"/>
                          <w:color w:val="auto"/>
                          <w:szCs w:val="18"/>
                          <w:u w:val="none"/>
                        </w:rPr>
                      </w:pPr>
                    </w:p>
                    <w:p w14:paraId="7C7AD59A" w14:textId="77777777" w:rsidR="00F51D1B" w:rsidRDefault="00F51D1B" w:rsidP="00ED0AEC">
                      <w:pPr>
                        <w:rPr>
                          <w:rStyle w:val="Hyperlink"/>
                          <w:rFonts w:ascii="Franklin Gothic Book" w:eastAsia="Times New Roman" w:hAnsi="Franklin Gothic Book" w:cs="Segoe UI"/>
                          <w:color w:val="auto"/>
                          <w:szCs w:val="18"/>
                          <w:u w:val="none"/>
                        </w:rPr>
                      </w:pPr>
                    </w:p>
                    <w:p w14:paraId="2895E774" w14:textId="77777777" w:rsidR="00F51D1B" w:rsidRDefault="00F51D1B" w:rsidP="00ED0AEC">
                      <w:pPr>
                        <w:rPr>
                          <w:rStyle w:val="Hyperlink"/>
                          <w:rFonts w:ascii="Franklin Gothic Book" w:eastAsia="Times New Roman" w:hAnsi="Franklin Gothic Book" w:cs="Segoe UI"/>
                          <w:szCs w:val="18"/>
                        </w:rPr>
                      </w:pPr>
                    </w:p>
                    <w:p w14:paraId="7E53E9E5" w14:textId="57FCCDD5" w:rsidR="00BD56CC" w:rsidRPr="004833EA" w:rsidRDefault="00BD56CC" w:rsidP="00ED0AEC">
                      <w:pPr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b/>
                          <w:bCs/>
                          <w:sz w:val="16"/>
                          <w:szCs w:val="18"/>
                        </w:rPr>
                        <w:t>About Loveland Living Planet Aquarium</w:t>
                      </w:r>
                      <w:r w:rsidRPr="004833EA">
                        <w:rPr>
                          <w:rStyle w:val="eop"/>
                          <w:rFonts w:ascii="Franklin Gothic Book" w:hAnsi="Franklin Gothic Book" w:cs="Segoe UI"/>
                          <w:sz w:val="16"/>
                          <w:szCs w:val="18"/>
                        </w:rPr>
                        <w:t> </w:t>
                      </w:r>
                    </w:p>
                    <w:p w14:paraId="7440DFFD" w14:textId="77777777" w:rsidR="00BD56CC" w:rsidRDefault="00BD56CC" w:rsidP="00BD56C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Franklin Gothic Book" w:hAnsi="Franklin Gothic Book" w:cs="Segoe UI"/>
                          <w:sz w:val="16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Loveland Living Planet Aquarium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 is a 501(c)(3) nonprofit organization with a mission to inspire people to Explore, Discover, and Learn about Earth’s diverse ecosystems. A world-class facility, </w:t>
                      </w: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the Aquarium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 provides learning opportunities at all levels, interests, and ages. Since opening in Draper in March 2014, the A</w:t>
                      </w: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quarium has welcomed over nine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 million guests. In addition, the Aquarium provides 82,000 student experiences by visiting every public elementary school in the state each year. L</w:t>
                      </w: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oveland Living Planet Aquarium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 is accredited by the Association of Zoos and Aquariums (AZA).</w:t>
                      </w:r>
                      <w:r w:rsidRPr="004833EA">
                        <w:rPr>
                          <w:rStyle w:val="scxw124362559"/>
                          <w:rFonts w:ascii="Franklin Gothic Book" w:hAnsi="Franklin Gothic Book" w:cs="Segoe UI"/>
                          <w:sz w:val="16"/>
                          <w:szCs w:val="18"/>
                        </w:rPr>
                        <w:t> </w:t>
                      </w:r>
                    </w:p>
                    <w:p w14:paraId="77DDD907" w14:textId="77777777" w:rsidR="00BD56CC" w:rsidRPr="00B31BCF" w:rsidRDefault="00BD56CC" w:rsidP="00BD56C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hyperlink r:id="rId10" w:history="1">
                        <w:r w:rsidRPr="00964D42">
                          <w:rPr>
                            <w:rStyle w:val="Hyperlink"/>
                            <w:rFonts w:ascii="Franklin Gothic Book" w:hAnsi="Franklin Gothic Book" w:cs="Segoe UI"/>
                            <w:sz w:val="16"/>
                            <w:szCs w:val="18"/>
                          </w:rPr>
                          <w:t>livingplanetaquarium.org</w:t>
                        </w:r>
                      </w:hyperlink>
                      <w:r>
                        <w:rPr>
                          <w:rStyle w:val="normaltextrun"/>
                          <w:rFonts w:ascii="Franklin Gothic Book" w:hAnsi="Franklin Gothic Book" w:cs="Segoe UI"/>
                          <w:color w:val="0000FF"/>
                          <w:sz w:val="16"/>
                          <w:szCs w:val="18"/>
                          <w:u w:val="single"/>
                        </w:rPr>
                        <w:t xml:space="preserve"> 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~ </w:t>
                      </w:r>
                      <w:hyperlink r:id="rId11" w:tgtFrame="_blank" w:history="1">
                        <w:r w:rsidRPr="004833EA">
                          <w:rPr>
                            <w:rStyle w:val="normaltextrun"/>
                            <w:rFonts w:ascii="Franklin Gothic Book" w:hAnsi="Franklin Gothic Book" w:cs="Segoe UI"/>
                            <w:color w:val="0000FF"/>
                            <w:sz w:val="16"/>
                            <w:szCs w:val="18"/>
                            <w:u w:val="single"/>
                          </w:rPr>
                          <w:t>Facebook</w:t>
                        </w:r>
                      </w:hyperlink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 ~ </w:t>
                      </w:r>
                      <w:hyperlink r:id="rId12" w:tgtFrame="_blank" w:history="1">
                        <w:r w:rsidRPr="004833EA">
                          <w:rPr>
                            <w:rStyle w:val="normaltextrun"/>
                            <w:rFonts w:ascii="Franklin Gothic Book" w:hAnsi="Franklin Gothic Book" w:cs="Segoe UI"/>
                            <w:color w:val="0000FF"/>
                            <w:sz w:val="16"/>
                            <w:szCs w:val="18"/>
                            <w:u w:val="single"/>
                          </w:rPr>
                          <w:t>Instagram</w:t>
                        </w:r>
                      </w:hyperlink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 ~ </w:t>
                      </w:r>
                      <w:hyperlink r:id="rId13" w:history="1">
                        <w:r w:rsidRPr="00964D42">
                          <w:rPr>
                            <w:rStyle w:val="Hyperlink"/>
                            <w:rFonts w:ascii="Franklin Gothic Book" w:hAnsi="Franklin Gothic Book" w:cs="Segoe UI"/>
                            <w:sz w:val="16"/>
                            <w:szCs w:val="18"/>
                          </w:rPr>
                          <w:t>TikTok </w:t>
                        </w:r>
                      </w:hyperlink>
                    </w:p>
                    <w:p w14:paraId="50F827FE" w14:textId="77777777" w:rsidR="00610D1E" w:rsidRPr="00B96D94" w:rsidRDefault="00610D1E" w:rsidP="00610D1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04CA91" w14:textId="1161511D" w:rsidR="00B458D4" w:rsidRPr="00B458D4" w:rsidRDefault="00B458D4">
                      <w:pPr>
                        <w:rPr>
                          <w:noProof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422" w:rsidRPr="002E6E66">
        <w:rPr>
          <w:noProof/>
          <w:highlight w:val="yellow"/>
        </w:rPr>
        <w:drawing>
          <wp:anchor distT="0" distB="0" distL="114300" distR="114300" simplePos="0" relativeHeight="251663360" behindDoc="0" locked="0" layoutInCell="1" allowOverlap="1" wp14:anchorId="0A6404BD" wp14:editId="5F16015D">
            <wp:simplePos x="0" y="0"/>
            <wp:positionH relativeFrom="page">
              <wp:posOffset>-7620</wp:posOffset>
            </wp:positionH>
            <wp:positionV relativeFrom="paragraph">
              <wp:posOffset>-1036955</wp:posOffset>
            </wp:positionV>
            <wp:extent cx="7762240" cy="10562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LPA Letterhead - 8.5x1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240" cy="1056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2580" w:rsidSect="008D6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Boo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6EC4"/>
    <w:multiLevelType w:val="hybridMultilevel"/>
    <w:tmpl w:val="32FEB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27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D4"/>
    <w:rsid w:val="00011294"/>
    <w:rsid w:val="00021814"/>
    <w:rsid w:val="00026D8B"/>
    <w:rsid w:val="000407CB"/>
    <w:rsid w:val="000432E7"/>
    <w:rsid w:val="00046A84"/>
    <w:rsid w:val="00057138"/>
    <w:rsid w:val="00071C6D"/>
    <w:rsid w:val="00075E34"/>
    <w:rsid w:val="00082FD8"/>
    <w:rsid w:val="0009055E"/>
    <w:rsid w:val="00091720"/>
    <w:rsid w:val="000930A8"/>
    <w:rsid w:val="000C5F77"/>
    <w:rsid w:val="000D21CE"/>
    <w:rsid w:val="000E2580"/>
    <w:rsid w:val="001174C0"/>
    <w:rsid w:val="00135F0C"/>
    <w:rsid w:val="001648C8"/>
    <w:rsid w:val="001871F8"/>
    <w:rsid w:val="00193409"/>
    <w:rsid w:val="00196F55"/>
    <w:rsid w:val="001A116B"/>
    <w:rsid w:val="001C359D"/>
    <w:rsid w:val="001F0B36"/>
    <w:rsid w:val="001F6658"/>
    <w:rsid w:val="00226E5B"/>
    <w:rsid w:val="00240538"/>
    <w:rsid w:val="002523AF"/>
    <w:rsid w:val="002614CF"/>
    <w:rsid w:val="00280B0D"/>
    <w:rsid w:val="0028434C"/>
    <w:rsid w:val="0028485F"/>
    <w:rsid w:val="0029092F"/>
    <w:rsid w:val="0029779E"/>
    <w:rsid w:val="002A2535"/>
    <w:rsid w:val="002B003B"/>
    <w:rsid w:val="002B606A"/>
    <w:rsid w:val="002E2392"/>
    <w:rsid w:val="002E6E66"/>
    <w:rsid w:val="0032661D"/>
    <w:rsid w:val="00333390"/>
    <w:rsid w:val="003408A7"/>
    <w:rsid w:val="0034297E"/>
    <w:rsid w:val="00346AD9"/>
    <w:rsid w:val="003478B9"/>
    <w:rsid w:val="003556C7"/>
    <w:rsid w:val="00375A88"/>
    <w:rsid w:val="003A197B"/>
    <w:rsid w:val="003A3691"/>
    <w:rsid w:val="0041112D"/>
    <w:rsid w:val="004271D7"/>
    <w:rsid w:val="004344E9"/>
    <w:rsid w:val="00475313"/>
    <w:rsid w:val="0047721B"/>
    <w:rsid w:val="004833EA"/>
    <w:rsid w:val="00492347"/>
    <w:rsid w:val="00492ECB"/>
    <w:rsid w:val="004B2F8E"/>
    <w:rsid w:val="004B4E1C"/>
    <w:rsid w:val="004F2CF7"/>
    <w:rsid w:val="0050524C"/>
    <w:rsid w:val="0051064F"/>
    <w:rsid w:val="00520888"/>
    <w:rsid w:val="00522224"/>
    <w:rsid w:val="005307CE"/>
    <w:rsid w:val="005965D7"/>
    <w:rsid w:val="005B019A"/>
    <w:rsid w:val="005C1D54"/>
    <w:rsid w:val="005F058E"/>
    <w:rsid w:val="00602F28"/>
    <w:rsid w:val="00610D1E"/>
    <w:rsid w:val="00615752"/>
    <w:rsid w:val="00625DC9"/>
    <w:rsid w:val="00633B5A"/>
    <w:rsid w:val="006364E6"/>
    <w:rsid w:val="00643BA4"/>
    <w:rsid w:val="006528F1"/>
    <w:rsid w:val="00665F2D"/>
    <w:rsid w:val="00667B08"/>
    <w:rsid w:val="006716B5"/>
    <w:rsid w:val="0067603E"/>
    <w:rsid w:val="006846E1"/>
    <w:rsid w:val="00687B3D"/>
    <w:rsid w:val="0069247E"/>
    <w:rsid w:val="006C5746"/>
    <w:rsid w:val="006E5009"/>
    <w:rsid w:val="006E7E19"/>
    <w:rsid w:val="006F1709"/>
    <w:rsid w:val="006F35A4"/>
    <w:rsid w:val="007062F3"/>
    <w:rsid w:val="00722CD7"/>
    <w:rsid w:val="00726DC6"/>
    <w:rsid w:val="0073014D"/>
    <w:rsid w:val="00782766"/>
    <w:rsid w:val="007A0182"/>
    <w:rsid w:val="007A6678"/>
    <w:rsid w:val="007B16C8"/>
    <w:rsid w:val="007B54AD"/>
    <w:rsid w:val="007B587B"/>
    <w:rsid w:val="007B6E17"/>
    <w:rsid w:val="007D0B5E"/>
    <w:rsid w:val="007D7D01"/>
    <w:rsid w:val="007E0187"/>
    <w:rsid w:val="007E0C79"/>
    <w:rsid w:val="00802553"/>
    <w:rsid w:val="008030A9"/>
    <w:rsid w:val="00815CEB"/>
    <w:rsid w:val="0083224D"/>
    <w:rsid w:val="00833660"/>
    <w:rsid w:val="008548AC"/>
    <w:rsid w:val="00854A4C"/>
    <w:rsid w:val="008719E6"/>
    <w:rsid w:val="00883BD0"/>
    <w:rsid w:val="008B1F75"/>
    <w:rsid w:val="008B61D4"/>
    <w:rsid w:val="008B6CE0"/>
    <w:rsid w:val="008D6B49"/>
    <w:rsid w:val="008D6CFD"/>
    <w:rsid w:val="008E74FE"/>
    <w:rsid w:val="009471E4"/>
    <w:rsid w:val="00983774"/>
    <w:rsid w:val="009A018C"/>
    <w:rsid w:val="009B548B"/>
    <w:rsid w:val="009C243E"/>
    <w:rsid w:val="009E0C2C"/>
    <w:rsid w:val="00A10AC0"/>
    <w:rsid w:val="00A12C60"/>
    <w:rsid w:val="00A148B8"/>
    <w:rsid w:val="00A555A0"/>
    <w:rsid w:val="00A65C62"/>
    <w:rsid w:val="00A67D74"/>
    <w:rsid w:val="00A7273B"/>
    <w:rsid w:val="00A8301D"/>
    <w:rsid w:val="00AB0638"/>
    <w:rsid w:val="00AF04CE"/>
    <w:rsid w:val="00B0098F"/>
    <w:rsid w:val="00B01EFE"/>
    <w:rsid w:val="00B31BCF"/>
    <w:rsid w:val="00B423E4"/>
    <w:rsid w:val="00B458D4"/>
    <w:rsid w:val="00B64537"/>
    <w:rsid w:val="00B66204"/>
    <w:rsid w:val="00B81FFF"/>
    <w:rsid w:val="00B973D7"/>
    <w:rsid w:val="00BA219F"/>
    <w:rsid w:val="00BA52B6"/>
    <w:rsid w:val="00BD56CC"/>
    <w:rsid w:val="00BF491F"/>
    <w:rsid w:val="00C30F79"/>
    <w:rsid w:val="00C43834"/>
    <w:rsid w:val="00CA2904"/>
    <w:rsid w:val="00CE22BD"/>
    <w:rsid w:val="00CE2B7A"/>
    <w:rsid w:val="00CE3244"/>
    <w:rsid w:val="00CF4604"/>
    <w:rsid w:val="00D06E54"/>
    <w:rsid w:val="00D12AC4"/>
    <w:rsid w:val="00D1580A"/>
    <w:rsid w:val="00D27AAD"/>
    <w:rsid w:val="00D30BA1"/>
    <w:rsid w:val="00D30FC1"/>
    <w:rsid w:val="00D704EB"/>
    <w:rsid w:val="00DA65C3"/>
    <w:rsid w:val="00DB6873"/>
    <w:rsid w:val="00DF2601"/>
    <w:rsid w:val="00DF5496"/>
    <w:rsid w:val="00E002B3"/>
    <w:rsid w:val="00E00547"/>
    <w:rsid w:val="00E0159E"/>
    <w:rsid w:val="00E03534"/>
    <w:rsid w:val="00E1725B"/>
    <w:rsid w:val="00E33817"/>
    <w:rsid w:val="00E36F65"/>
    <w:rsid w:val="00E533A8"/>
    <w:rsid w:val="00E60ACC"/>
    <w:rsid w:val="00E62FD0"/>
    <w:rsid w:val="00E63422"/>
    <w:rsid w:val="00E76ADD"/>
    <w:rsid w:val="00EB0686"/>
    <w:rsid w:val="00EC14FF"/>
    <w:rsid w:val="00ED0AEC"/>
    <w:rsid w:val="00EF24CA"/>
    <w:rsid w:val="00EF40FD"/>
    <w:rsid w:val="00F23DA0"/>
    <w:rsid w:val="00F40B90"/>
    <w:rsid w:val="00F42FA6"/>
    <w:rsid w:val="00F51D1B"/>
    <w:rsid w:val="00F76CC6"/>
    <w:rsid w:val="00F94547"/>
    <w:rsid w:val="00F94836"/>
    <w:rsid w:val="00F95AED"/>
    <w:rsid w:val="00FA23BA"/>
    <w:rsid w:val="00FC552A"/>
    <w:rsid w:val="00FD5460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35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6B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716B5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6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1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10D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610D1E"/>
  </w:style>
  <w:style w:type="character" w:customStyle="1" w:styleId="normaltextrun">
    <w:name w:val="normaltextrun"/>
    <w:basedOn w:val="DefaultParagraphFont"/>
    <w:rsid w:val="00610D1E"/>
  </w:style>
  <w:style w:type="character" w:customStyle="1" w:styleId="scxw124362559">
    <w:name w:val="scxw124362559"/>
    <w:basedOn w:val="DefaultParagraphFont"/>
    <w:rsid w:val="00610D1E"/>
  </w:style>
  <w:style w:type="paragraph" w:styleId="NormalWeb">
    <w:name w:val="Normal (Web)"/>
    <w:basedOn w:val="Normal"/>
    <w:uiPriority w:val="99"/>
    <w:semiHidden/>
    <w:unhideWhenUsed/>
    <w:rsid w:val="008B6C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contentpasted0">
    <w:name w:val="x_contentpasted0"/>
    <w:basedOn w:val="DefaultParagraphFont"/>
    <w:rsid w:val="00726DC6"/>
  </w:style>
  <w:style w:type="character" w:styleId="FollowedHyperlink">
    <w:name w:val="FollowedHyperlink"/>
    <w:basedOn w:val="DefaultParagraphFont"/>
    <w:uiPriority w:val="99"/>
    <w:semiHidden/>
    <w:unhideWhenUsed/>
    <w:rsid w:val="006E500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2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ovelandlivingplanet/" TargetMode="External"/><Relationship Id="rId13" Type="http://schemas.openxmlformats.org/officeDocument/2006/relationships/hyperlink" Target="https://www.tiktok.com/@livingplanetaquariumut?lang=e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thelivingplanetaquarium/" TargetMode="External"/><Relationship Id="rId12" Type="http://schemas.openxmlformats.org/officeDocument/2006/relationships/hyperlink" Target="https://www.instagram.com/lovelandlivingpla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ivingplanetaquarium.org/" TargetMode="External"/><Relationship Id="rId11" Type="http://schemas.openxmlformats.org/officeDocument/2006/relationships/hyperlink" Target="https://www.facebook.com/thelivingplanetaquariu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vingplanetaquariu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ktok.com/@livingplanetaquariumut?lang=en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1CABAFD-A870-47C9-8278-FD45D11E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Elisaia</dc:creator>
  <cp:keywords/>
  <dc:description/>
  <cp:lastModifiedBy>Ashley Garcia</cp:lastModifiedBy>
  <cp:revision>3</cp:revision>
  <cp:lastPrinted>2025-01-21T21:40:00Z</cp:lastPrinted>
  <dcterms:created xsi:type="dcterms:W3CDTF">2025-02-27T21:20:00Z</dcterms:created>
  <dcterms:modified xsi:type="dcterms:W3CDTF">2025-02-27T22:29:00Z</dcterms:modified>
</cp:coreProperties>
</file>