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50F2" w14:textId="07B00B25" w:rsidR="000E2580" w:rsidRDefault="00EC14FF">
      <w:r w:rsidRPr="002E6E6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92C54" wp14:editId="69BE2545">
                <wp:simplePos x="0" y="0"/>
                <wp:positionH relativeFrom="margin">
                  <wp:posOffset>-234950</wp:posOffset>
                </wp:positionH>
                <wp:positionV relativeFrom="paragraph">
                  <wp:posOffset>679450</wp:posOffset>
                </wp:positionV>
                <wp:extent cx="6629400" cy="8451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45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3A5AFE" w14:textId="77777777" w:rsidR="004B2F8E" w:rsidRDefault="008B6CE0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B6CE0">
                              <w:rPr>
                                <w:rFonts w:ascii="Franklin Gothic Book" w:hAnsi="Franklin Gothic Book"/>
                                <w:b/>
                              </w:rPr>
                              <w:t>FOR IMMEDIATE RELEASE</w:t>
                            </w:r>
                            <w:r w:rsidR="00610D1E" w:rsidRPr="008B6CE0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</w:p>
                          <w:p w14:paraId="72115395" w14:textId="1DFBF6DE" w:rsidR="004833EA" w:rsidRDefault="00610D1E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B6CE0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  <w:t xml:space="preserve">                        </w:t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  <w:r w:rsidR="004833EA">
                              <w:rPr>
                                <w:rFonts w:ascii="Franklin Gothic Book" w:hAnsi="Franklin Gothic Book"/>
                                <w:b/>
                              </w:rPr>
                              <w:tab/>
                            </w:r>
                          </w:p>
                          <w:p w14:paraId="3E25E144" w14:textId="24B184CD" w:rsidR="00610D1E" w:rsidRPr="004833EA" w:rsidRDefault="00B423E4" w:rsidP="00610D1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Ashley Garcia</w:t>
                            </w:r>
                            <w:r w:rsidR="000D21CE">
                              <w:rPr>
                                <w:rFonts w:ascii="Franklin Gothic Book" w:hAnsi="Franklin Gothic Book"/>
                              </w:rPr>
                              <w:t>,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Marketing and PR Specialist</w:t>
                            </w:r>
                          </w:p>
                          <w:p w14:paraId="4E3FD2B5" w14:textId="60BEA4FD" w:rsidR="00610D1E" w:rsidRDefault="00B423E4" w:rsidP="00610D1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719.424.9500</w:t>
                            </w:r>
                          </w:p>
                          <w:p w14:paraId="3632FA33" w14:textId="77777777" w:rsidR="00A67D74" w:rsidRDefault="00B423E4" w:rsidP="00610D1E">
                            <w:r>
                              <w:rPr>
                                <w:rFonts w:ascii="Franklin Gothic Book" w:hAnsi="Franklin Gothic Book"/>
                              </w:rPr>
                              <w:t>ashley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g</w:t>
                            </w:r>
                            <w:r w:rsidR="00610D1E">
                              <w:rPr>
                                <w:rFonts w:ascii="Franklin Gothic Book" w:hAnsi="Franklin Gothic Book"/>
                              </w:rPr>
                              <w:t>@</w:t>
                            </w:r>
                            <w:r w:rsidR="00EF24CA">
                              <w:rPr>
                                <w:rFonts w:ascii="Franklin Gothic Book" w:hAnsi="Franklin Gothic Book"/>
                              </w:rPr>
                              <w:t>livingplanetaquarium.org</w:t>
                            </w:r>
                            <w:r w:rsidR="00610D1E" w:rsidRPr="00E3395C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="00610D1E">
                              <w:tab/>
                            </w:r>
                          </w:p>
                          <w:p w14:paraId="0183495E" w14:textId="40E1EC4C" w:rsidR="00610D1E" w:rsidRPr="003F034E" w:rsidRDefault="00610D1E" w:rsidP="00610D1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</w:p>
                          <w:p w14:paraId="570BF4F0" w14:textId="34FB5E67" w:rsidR="00E0159E" w:rsidRDefault="008030A9" w:rsidP="00A67D7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>Maca</w:t>
                            </w:r>
                            <w:r w:rsidR="009471E4"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>ro</w:t>
                            </w:r>
                            <w:r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>ni</w:t>
                            </w:r>
                            <w:r w:rsidR="009471E4">
                              <w:rPr>
                                <w:rStyle w:val="eop"/>
                                <w:rFonts w:ascii="FranklinGothicURWBoo" w:hAnsi="FranklinGothicURWBoo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Penguins</w:t>
                            </w:r>
                          </w:p>
                          <w:p w14:paraId="5039799F" w14:textId="163FCB0C" w:rsidR="002614CF" w:rsidRPr="00B973D7" w:rsidRDefault="005B019A" w:rsidP="009471E4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DRAPER, Utah (</w:t>
                            </w:r>
                            <w:r w:rsidR="00193409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 xml:space="preserve">February </w:t>
                            </w:r>
                            <w:r w:rsidR="009471E4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6</w:t>
                            </w:r>
                            <w:r w:rsidR="00E60ACC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,</w:t>
                            </w:r>
                            <w:r w:rsidR="005F058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 xml:space="preserve"> 202</w:t>
                            </w:r>
                            <w:r w:rsidR="00E60ACC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5</w:t>
                            </w:r>
                            <w:r w:rsidR="0029779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  <w:b/>
                                <w:bCs/>
                              </w:rPr>
                              <w:t>)</w:t>
                            </w:r>
                            <w:r w:rsidR="0029779E" w:rsidRPr="003556C7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 </w:t>
                            </w:r>
                          </w:p>
                          <w:p w14:paraId="626597D8" w14:textId="0FD074A2" w:rsidR="00CF4604" w:rsidRPr="00E0159E" w:rsidRDefault="00011294" w:rsidP="009471E4">
                            <w:pPr>
                              <w:pStyle w:val="paragraph"/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 xml:space="preserve">About </w:t>
                            </w:r>
                            <w:r w:rsidR="009471E4">
                              <w:rPr>
                                <w:rStyle w:val="normaltextrun"/>
                                <w:rFonts w:ascii="FranklinGothicURWBoo" w:hAnsi="FranklinGothicURWBoo" w:cs="Segoe UI"/>
                              </w:rPr>
                              <w:t>macaroni penguins:</w:t>
                            </w:r>
                          </w:p>
                          <w:p w14:paraId="7A194717" w14:textId="64C78C72" w:rsidR="00F51D1B" w:rsidRDefault="000C5F77" w:rsidP="0041112D">
                            <w:pPr>
                              <w:pStyle w:val="paragraph"/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</w:pPr>
                            <w:r w:rsidRPr="00782766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B-ROLL ATTACHED</w:t>
                            </w:r>
                            <w:r w:rsidR="00782766" w:rsidRPr="00782766">
                              <w:rPr>
                                <w:rStyle w:val="normaltextrun"/>
                                <w:rFonts w:ascii="Franklin Gothic Book" w:hAnsi="Franklin Gothic Book" w:cs="Segoe UI"/>
                                <w:szCs w:val="18"/>
                                <w:highlight w:val="yellow"/>
                              </w:rPr>
                              <w:t>:</w:t>
                            </w:r>
                          </w:p>
                          <w:p w14:paraId="62F7B55A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color w:val="auto"/>
                                <w:szCs w:val="18"/>
                                <w:u w:val="none"/>
                              </w:rPr>
                            </w:pPr>
                          </w:p>
                          <w:p w14:paraId="7C7AD59A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color w:val="auto"/>
                                <w:szCs w:val="18"/>
                                <w:u w:val="none"/>
                              </w:rPr>
                            </w:pPr>
                          </w:p>
                          <w:p w14:paraId="2895E774" w14:textId="77777777" w:rsidR="00F51D1B" w:rsidRDefault="00F51D1B" w:rsidP="00ED0AEC">
                            <w:pPr>
                              <w:rPr>
                                <w:rStyle w:val="Hyperlink"/>
                                <w:rFonts w:ascii="Franklin Gothic Book" w:eastAsia="Times New Roman" w:hAnsi="Franklin Gothic Book" w:cs="Segoe UI"/>
                                <w:szCs w:val="18"/>
                              </w:rPr>
                            </w:pPr>
                          </w:p>
                          <w:p w14:paraId="7E53E9E5" w14:textId="57FCCDD5" w:rsidR="00BD56CC" w:rsidRPr="004833EA" w:rsidRDefault="00BD56CC" w:rsidP="00ED0AEC">
                            <w:pP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b/>
                                <w:bCs/>
                                <w:sz w:val="16"/>
                                <w:szCs w:val="18"/>
                              </w:rPr>
                              <w:t>About Loveland Living Planet Aquarium</w:t>
                            </w:r>
                            <w:r w:rsidRPr="004833EA">
                              <w:rPr>
                                <w:rStyle w:val="eop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7440DFFD" w14:textId="77777777" w:rsidR="00BD56CC" w:rsidRDefault="00BD56CC" w:rsidP="00BD56C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Loveland Living Planet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 is a 501(c)(3) nonprofit organization with a mission to inspire people to Explore, Discover, and Learn about Earth’s diverse ecosystems. A world-class facility, 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the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provides learning opportunities at all levels, interests, and ages. Since opening in Draper in March 2014, the A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quarium has welcomed over nine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 million guests. In addition, the Aquarium provides 82,000 student experiences by visiting every public elementary school in the state each year. L</w:t>
                            </w:r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oveland Living Planet Aquarium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 is accredited by the Association of Zoos and Aquariums (AZA).</w:t>
                            </w:r>
                            <w:r w:rsidRPr="004833EA">
                              <w:rPr>
                                <w:rStyle w:val="scxw124362559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77DDD907" w14:textId="77777777" w:rsidR="00BD56CC" w:rsidRPr="00B31BCF" w:rsidRDefault="00BD56CC" w:rsidP="00BD56C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hyperlink r:id="rId6" w:history="1">
                              <w:r w:rsidRPr="00964D42">
                                <w:rPr>
                                  <w:rStyle w:val="Hyperlink"/>
                                  <w:rFonts w:ascii="Franklin Gothic Book" w:hAnsi="Franklin Gothic Book" w:cs="Segoe UI"/>
                                  <w:sz w:val="16"/>
                                  <w:szCs w:val="18"/>
                                </w:rPr>
                                <w:t>livingplanetaquarium.org</w:t>
                              </w:r>
                            </w:hyperlink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color w:val="0000FF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~ </w:t>
                            </w:r>
                            <w:hyperlink r:id="rId7" w:tgtFrame="_blank" w:history="1">
                              <w:r w:rsidRPr="004833EA">
                                <w:rPr>
                                  <w:rStyle w:val="normaltextrun"/>
                                  <w:rFonts w:ascii="Franklin Gothic Book" w:hAnsi="Franklin Gothic Book" w:cs="Segoe UI"/>
                                  <w:color w:val="0000FF"/>
                                  <w:sz w:val="16"/>
                                  <w:szCs w:val="18"/>
                                  <w:u w:val="single"/>
                                </w:rPr>
                                <w:t>Facebook</w:t>
                              </w:r>
                            </w:hyperlink>
                            <w:r w:rsidRPr="004833EA"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> ~ </w:t>
                            </w:r>
                            <w:hyperlink r:id="rId8" w:tgtFrame="_blank" w:history="1">
                              <w:r w:rsidRPr="004833EA">
                                <w:rPr>
                                  <w:rStyle w:val="normaltextrun"/>
                                  <w:rFonts w:ascii="Franklin Gothic Book" w:hAnsi="Franklin Gothic Book" w:cs="Segoe UI"/>
                                  <w:color w:val="0000FF"/>
                                  <w:sz w:val="16"/>
                                  <w:szCs w:val="18"/>
                                  <w:u w:val="single"/>
                                </w:rPr>
                                <w:t>Instagram</w:t>
                              </w:r>
                            </w:hyperlink>
                            <w:r>
                              <w:rPr>
                                <w:rStyle w:val="normaltextrun"/>
                                <w:rFonts w:ascii="Franklin Gothic Book" w:hAnsi="Franklin Gothic Book" w:cs="Segoe UI"/>
                                <w:sz w:val="16"/>
                                <w:szCs w:val="18"/>
                              </w:rPr>
                              <w:t xml:space="preserve"> ~ </w:t>
                            </w:r>
                            <w:hyperlink r:id="rId9" w:history="1">
                              <w:r w:rsidRPr="00964D42">
                                <w:rPr>
                                  <w:rStyle w:val="Hyperlink"/>
                                  <w:rFonts w:ascii="Franklin Gothic Book" w:hAnsi="Franklin Gothic Book" w:cs="Segoe UI"/>
                                  <w:sz w:val="16"/>
                                  <w:szCs w:val="18"/>
                                </w:rPr>
                                <w:t>TikTok </w:t>
                              </w:r>
                            </w:hyperlink>
                          </w:p>
                          <w:p w14:paraId="50F827FE" w14:textId="77777777" w:rsidR="00610D1E" w:rsidRPr="00B96D94" w:rsidRDefault="00610D1E" w:rsidP="00610D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04CA91" w14:textId="1161511D" w:rsidR="00B458D4" w:rsidRPr="00B458D4" w:rsidRDefault="00B458D4">
                            <w:pPr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2C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5pt;margin-top:53.5pt;width:522pt;height:66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" filled="f" stroked="f">
                <v:textbox>
                  <w:txbxContent>
                    <w:p w14:paraId="663A5AFE" w14:textId="77777777" w:rsidR="004B2F8E" w:rsidRDefault="008B6CE0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 w:rsidRPr="008B6CE0">
                        <w:rPr>
                          <w:rFonts w:ascii="Franklin Gothic Book" w:hAnsi="Franklin Gothic Book"/>
                          <w:b/>
                        </w:rPr>
                        <w:t>FOR IMMEDIATE RELEASE</w:t>
                      </w:r>
                      <w:r w:rsidR="00610D1E" w:rsidRPr="008B6CE0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</w:p>
                    <w:p w14:paraId="72115395" w14:textId="1DFBF6DE" w:rsidR="004833EA" w:rsidRDefault="00610D1E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 w:rsidRPr="008B6CE0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  <w:t xml:space="preserve">                        </w:t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  <w:r w:rsidR="004833EA">
                        <w:rPr>
                          <w:rFonts w:ascii="Franklin Gothic Book" w:hAnsi="Franklin Gothic Book"/>
                          <w:b/>
                        </w:rPr>
                        <w:tab/>
                      </w:r>
                    </w:p>
                    <w:p w14:paraId="3E25E144" w14:textId="24B184CD" w:rsidR="00610D1E" w:rsidRPr="004833EA" w:rsidRDefault="00B423E4" w:rsidP="00610D1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Ashley Garcia</w:t>
                      </w:r>
                      <w:r w:rsidR="000D21CE">
                        <w:rPr>
                          <w:rFonts w:ascii="Franklin Gothic Book" w:hAnsi="Franklin Gothic Book"/>
                        </w:rPr>
                        <w:t>,</w:t>
                      </w:r>
                      <w:r w:rsidR="00610D1E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</w:rPr>
                        <w:t>Marketing and PR Specialist</w:t>
                      </w:r>
                    </w:p>
                    <w:p w14:paraId="4E3FD2B5" w14:textId="60BEA4FD" w:rsidR="00610D1E" w:rsidRDefault="00B423E4" w:rsidP="00610D1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719.424.9500</w:t>
                      </w:r>
                    </w:p>
                    <w:p w14:paraId="3632FA33" w14:textId="77777777" w:rsidR="00A67D74" w:rsidRDefault="00B423E4" w:rsidP="00610D1E">
                      <w:r>
                        <w:rPr>
                          <w:rFonts w:ascii="Franklin Gothic Book" w:hAnsi="Franklin Gothic Book"/>
                        </w:rPr>
                        <w:t>ashley</w:t>
                      </w:r>
                      <w:r w:rsidR="00610D1E">
                        <w:rPr>
                          <w:rFonts w:ascii="Franklin Gothic Book" w:hAnsi="Franklin Gothic Book"/>
                        </w:rPr>
                        <w:t>.</w:t>
                      </w:r>
                      <w:r>
                        <w:rPr>
                          <w:rFonts w:ascii="Franklin Gothic Book" w:hAnsi="Franklin Gothic Book"/>
                        </w:rPr>
                        <w:t>g</w:t>
                      </w:r>
                      <w:r w:rsidR="00610D1E">
                        <w:rPr>
                          <w:rFonts w:ascii="Franklin Gothic Book" w:hAnsi="Franklin Gothic Book"/>
                        </w:rPr>
                        <w:t>@</w:t>
                      </w:r>
                      <w:r w:rsidR="00EF24CA">
                        <w:rPr>
                          <w:rFonts w:ascii="Franklin Gothic Book" w:hAnsi="Franklin Gothic Book"/>
                        </w:rPr>
                        <w:t>livingplanetaquarium.org</w:t>
                      </w:r>
                      <w:r w:rsidR="00610D1E" w:rsidRPr="00E3395C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="00610D1E">
                        <w:tab/>
                      </w:r>
                    </w:p>
                    <w:p w14:paraId="0183495E" w14:textId="40E1EC4C" w:rsidR="00610D1E" w:rsidRPr="003F034E" w:rsidRDefault="00610D1E" w:rsidP="00610D1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</w:p>
                    <w:p w14:paraId="570BF4F0" w14:textId="34FB5E67" w:rsidR="00E0159E" w:rsidRDefault="008030A9" w:rsidP="00A67D7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>Maca</w:t>
                      </w:r>
                      <w:r w:rsidR="009471E4"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>ro</w:t>
                      </w:r>
                      <w:r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>ni</w:t>
                      </w:r>
                      <w:r w:rsidR="009471E4">
                        <w:rPr>
                          <w:rStyle w:val="eop"/>
                          <w:rFonts w:ascii="FranklinGothicURWBoo" w:hAnsi="FranklinGothicURWBoo" w:cs="Calibri"/>
                          <w:b/>
                          <w:bCs/>
                          <w:sz w:val="32"/>
                          <w:szCs w:val="32"/>
                        </w:rPr>
                        <w:t xml:space="preserve"> Penguins</w:t>
                      </w:r>
                    </w:p>
                    <w:p w14:paraId="5039799F" w14:textId="163FCB0C" w:rsidR="002614CF" w:rsidRPr="00B973D7" w:rsidRDefault="005B019A" w:rsidP="009471E4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DRAPER, Utah (</w:t>
                      </w:r>
                      <w:r w:rsidR="00193409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 xml:space="preserve">February </w:t>
                      </w:r>
                      <w:r w:rsidR="009471E4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6</w:t>
                      </w:r>
                      <w:r w:rsidR="00E60ACC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,</w:t>
                      </w:r>
                      <w:r w:rsidR="005F058E"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 xml:space="preserve"> 202</w:t>
                      </w:r>
                      <w:r w:rsidR="00E60ACC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5</w:t>
                      </w:r>
                      <w:r w:rsidR="0029779E" w:rsidRPr="003556C7">
                        <w:rPr>
                          <w:rStyle w:val="normaltextrun"/>
                          <w:rFonts w:ascii="FranklinGothicURWBoo" w:hAnsi="FranklinGothicURWBoo" w:cs="Segoe UI"/>
                          <w:b/>
                          <w:bCs/>
                        </w:rPr>
                        <w:t>)</w:t>
                      </w:r>
                      <w:r w:rsidR="0029779E" w:rsidRPr="003556C7"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 </w:t>
                      </w:r>
                    </w:p>
                    <w:p w14:paraId="626597D8" w14:textId="0FD074A2" w:rsidR="00CF4604" w:rsidRPr="00E0159E" w:rsidRDefault="00011294" w:rsidP="009471E4">
                      <w:pPr>
                        <w:pStyle w:val="paragraph"/>
                        <w:rPr>
                          <w:rStyle w:val="normaltextrun"/>
                          <w:rFonts w:ascii="FranklinGothicURWBoo" w:hAnsi="FranklinGothicURWBoo" w:cs="Segoe UI"/>
                        </w:rPr>
                      </w:pPr>
                      <w:r>
                        <w:rPr>
                          <w:rStyle w:val="normaltextrun"/>
                          <w:rFonts w:ascii="FranklinGothicURWBoo" w:hAnsi="FranklinGothicURWBoo" w:cs="Segoe UI"/>
                        </w:rPr>
                        <w:t xml:space="preserve">About </w:t>
                      </w:r>
                      <w:r w:rsidR="009471E4">
                        <w:rPr>
                          <w:rStyle w:val="normaltextrun"/>
                          <w:rFonts w:ascii="FranklinGothicURWBoo" w:hAnsi="FranklinGothicURWBoo" w:cs="Segoe UI"/>
                        </w:rPr>
                        <w:t>macaroni penguins:</w:t>
                      </w:r>
                    </w:p>
                    <w:p w14:paraId="7A194717" w14:textId="64C78C72" w:rsidR="00F51D1B" w:rsidRDefault="000C5F77" w:rsidP="0041112D">
                      <w:pPr>
                        <w:pStyle w:val="paragraph"/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</w:pPr>
                      <w:r w:rsidRPr="00782766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B-ROLL ATTACHED</w:t>
                      </w:r>
                      <w:r w:rsidR="00782766" w:rsidRPr="00782766">
                        <w:rPr>
                          <w:rStyle w:val="normaltextrun"/>
                          <w:rFonts w:ascii="Franklin Gothic Book" w:hAnsi="Franklin Gothic Book" w:cs="Segoe UI"/>
                          <w:szCs w:val="18"/>
                          <w:highlight w:val="yellow"/>
                        </w:rPr>
                        <w:t>:</w:t>
                      </w:r>
                    </w:p>
                    <w:p w14:paraId="62F7B55A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color w:val="auto"/>
                          <w:szCs w:val="18"/>
                          <w:u w:val="none"/>
                        </w:rPr>
                      </w:pPr>
                    </w:p>
                    <w:p w14:paraId="7C7AD59A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color w:val="auto"/>
                          <w:szCs w:val="18"/>
                          <w:u w:val="none"/>
                        </w:rPr>
                      </w:pPr>
                    </w:p>
                    <w:p w14:paraId="2895E774" w14:textId="77777777" w:rsidR="00F51D1B" w:rsidRDefault="00F51D1B" w:rsidP="00ED0AEC">
                      <w:pPr>
                        <w:rPr>
                          <w:rStyle w:val="Hyperlink"/>
                          <w:rFonts w:ascii="Franklin Gothic Book" w:eastAsia="Times New Roman" w:hAnsi="Franklin Gothic Book" w:cs="Segoe UI"/>
                          <w:szCs w:val="18"/>
                        </w:rPr>
                      </w:pPr>
                    </w:p>
                    <w:p w14:paraId="7E53E9E5" w14:textId="57FCCDD5" w:rsidR="00BD56CC" w:rsidRPr="004833EA" w:rsidRDefault="00BD56CC" w:rsidP="00ED0AEC">
                      <w:pPr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b/>
                          <w:bCs/>
                          <w:sz w:val="16"/>
                          <w:szCs w:val="18"/>
                        </w:rPr>
                        <w:t>About Loveland Living Planet Aquarium</w:t>
                      </w:r>
                      <w:r w:rsidRPr="004833EA">
                        <w:rPr>
                          <w:rStyle w:val="eop"/>
                          <w:rFonts w:ascii="Franklin Gothic Book" w:hAnsi="Franklin Gothic Book" w:cs="Segoe UI"/>
                          <w:sz w:val="16"/>
                          <w:szCs w:val="18"/>
                        </w:rPr>
                        <w:t> </w:t>
                      </w:r>
                    </w:p>
                    <w:p w14:paraId="7440DFFD" w14:textId="77777777" w:rsidR="00BD56CC" w:rsidRDefault="00BD56CC" w:rsidP="00BD56C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Franklin Gothic Book" w:hAnsi="Franklin Gothic Book" w:cs="Segoe UI"/>
                          <w:sz w:val="16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Loveland Living Planet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 is a 501(c)(3) nonprofit organization with a mission to inspire people to Explore, Discover, and Learn about Earth’s diverse ecosystems. A world-class facility, 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the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 provides learning opportunities at all levels, interests, and ages. Since opening in Draper in March 2014, the A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quarium has welcomed over nine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 million guests. In addition, the Aquarium provides 82,000 student experiences by visiting every public elementary school in the state each year. L</w:t>
                      </w:r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oveland Living Planet Aquarium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 is accredited by the Association of Zoos and Aquariums (AZA).</w:t>
                      </w:r>
                      <w:r w:rsidRPr="004833EA">
                        <w:rPr>
                          <w:rStyle w:val="scxw124362559"/>
                          <w:rFonts w:ascii="Franklin Gothic Book" w:hAnsi="Franklin Gothic Book" w:cs="Segoe UI"/>
                          <w:sz w:val="16"/>
                          <w:szCs w:val="18"/>
                        </w:rPr>
                        <w:t> </w:t>
                      </w:r>
                    </w:p>
                    <w:p w14:paraId="77DDD907" w14:textId="77777777" w:rsidR="00BD56CC" w:rsidRPr="00B31BCF" w:rsidRDefault="00BD56CC" w:rsidP="00BD56C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hyperlink r:id="rId10" w:history="1">
                        <w:r w:rsidRPr="00964D42">
                          <w:rPr>
                            <w:rStyle w:val="Hyperlink"/>
                            <w:rFonts w:ascii="Franklin Gothic Book" w:hAnsi="Franklin Gothic Book" w:cs="Segoe UI"/>
                            <w:sz w:val="16"/>
                            <w:szCs w:val="18"/>
                          </w:rPr>
                          <w:t>livingplanetaquarium.org</w:t>
                        </w:r>
                      </w:hyperlink>
                      <w:r>
                        <w:rPr>
                          <w:rStyle w:val="normaltextrun"/>
                          <w:rFonts w:ascii="Franklin Gothic Book" w:hAnsi="Franklin Gothic Book" w:cs="Segoe UI"/>
                          <w:color w:val="0000FF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~ </w:t>
                      </w:r>
                      <w:hyperlink r:id="rId11" w:tgtFrame="_blank" w:history="1">
                        <w:r w:rsidRPr="004833EA">
                          <w:rPr>
                            <w:rStyle w:val="normaltextrun"/>
                            <w:rFonts w:ascii="Franklin Gothic Book" w:hAnsi="Franklin Gothic Book" w:cs="Segoe UI"/>
                            <w:color w:val="0000FF"/>
                            <w:sz w:val="16"/>
                            <w:szCs w:val="18"/>
                            <w:u w:val="single"/>
                          </w:rPr>
                          <w:t>Facebook</w:t>
                        </w:r>
                      </w:hyperlink>
                      <w:r w:rsidRPr="004833EA"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> ~ </w:t>
                      </w:r>
                      <w:hyperlink r:id="rId12" w:tgtFrame="_blank" w:history="1">
                        <w:r w:rsidRPr="004833EA">
                          <w:rPr>
                            <w:rStyle w:val="normaltextrun"/>
                            <w:rFonts w:ascii="Franklin Gothic Book" w:hAnsi="Franklin Gothic Book" w:cs="Segoe UI"/>
                            <w:color w:val="0000FF"/>
                            <w:sz w:val="16"/>
                            <w:szCs w:val="18"/>
                            <w:u w:val="single"/>
                          </w:rPr>
                          <w:t>Instagram</w:t>
                        </w:r>
                      </w:hyperlink>
                      <w:r>
                        <w:rPr>
                          <w:rStyle w:val="normaltextrun"/>
                          <w:rFonts w:ascii="Franklin Gothic Book" w:hAnsi="Franklin Gothic Book" w:cs="Segoe UI"/>
                          <w:sz w:val="16"/>
                          <w:szCs w:val="18"/>
                        </w:rPr>
                        <w:t xml:space="preserve"> ~ </w:t>
                      </w:r>
                      <w:hyperlink r:id="rId13" w:history="1">
                        <w:r w:rsidRPr="00964D42">
                          <w:rPr>
                            <w:rStyle w:val="Hyperlink"/>
                            <w:rFonts w:ascii="Franklin Gothic Book" w:hAnsi="Franklin Gothic Book" w:cs="Segoe UI"/>
                            <w:sz w:val="16"/>
                            <w:szCs w:val="18"/>
                          </w:rPr>
                          <w:t>TikTok </w:t>
                        </w:r>
                      </w:hyperlink>
                    </w:p>
                    <w:p w14:paraId="50F827FE" w14:textId="77777777" w:rsidR="00610D1E" w:rsidRPr="00B96D94" w:rsidRDefault="00610D1E" w:rsidP="00610D1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04CA91" w14:textId="1161511D" w:rsidR="00B458D4" w:rsidRPr="00B458D4" w:rsidRDefault="00B458D4">
                      <w:pPr>
                        <w:rPr>
                          <w:noProof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422" w:rsidRPr="002E6E66">
        <w:rPr>
          <w:noProof/>
          <w:highlight w:val="yellow"/>
        </w:rPr>
        <w:drawing>
          <wp:anchor distT="0" distB="0" distL="114300" distR="114300" simplePos="0" relativeHeight="251663360" behindDoc="0" locked="0" layoutInCell="1" allowOverlap="1" wp14:anchorId="0A6404BD" wp14:editId="5F16015D">
            <wp:simplePos x="0" y="0"/>
            <wp:positionH relativeFrom="page">
              <wp:posOffset>-7620</wp:posOffset>
            </wp:positionH>
            <wp:positionV relativeFrom="paragraph">
              <wp:posOffset>-1036955</wp:posOffset>
            </wp:positionV>
            <wp:extent cx="7762240" cy="10562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PA Letterhead - 8.5x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056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2580" w:rsidSect="008D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6EC4"/>
    <w:multiLevelType w:val="hybridMultilevel"/>
    <w:tmpl w:val="32FEB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27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D4"/>
    <w:rsid w:val="00011294"/>
    <w:rsid w:val="00021814"/>
    <w:rsid w:val="00026D8B"/>
    <w:rsid w:val="000407CB"/>
    <w:rsid w:val="000432E7"/>
    <w:rsid w:val="00046A84"/>
    <w:rsid w:val="00057138"/>
    <w:rsid w:val="00071C6D"/>
    <w:rsid w:val="00075E34"/>
    <w:rsid w:val="00082FD8"/>
    <w:rsid w:val="0009055E"/>
    <w:rsid w:val="00091720"/>
    <w:rsid w:val="000930A8"/>
    <w:rsid w:val="000C5F77"/>
    <w:rsid w:val="000D21CE"/>
    <w:rsid w:val="000E2580"/>
    <w:rsid w:val="001174C0"/>
    <w:rsid w:val="001648C8"/>
    <w:rsid w:val="001871F8"/>
    <w:rsid w:val="00193409"/>
    <w:rsid w:val="00196F55"/>
    <w:rsid w:val="001A116B"/>
    <w:rsid w:val="001C359D"/>
    <w:rsid w:val="001F6658"/>
    <w:rsid w:val="00226E5B"/>
    <w:rsid w:val="00240538"/>
    <w:rsid w:val="002523AF"/>
    <w:rsid w:val="002614CF"/>
    <w:rsid w:val="00280B0D"/>
    <w:rsid w:val="0028434C"/>
    <w:rsid w:val="0028485F"/>
    <w:rsid w:val="0029092F"/>
    <w:rsid w:val="0029779E"/>
    <w:rsid w:val="002A2535"/>
    <w:rsid w:val="002B003B"/>
    <w:rsid w:val="002E2392"/>
    <w:rsid w:val="002E6E66"/>
    <w:rsid w:val="0032661D"/>
    <w:rsid w:val="00333390"/>
    <w:rsid w:val="003408A7"/>
    <w:rsid w:val="0034297E"/>
    <w:rsid w:val="00346AD9"/>
    <w:rsid w:val="003478B9"/>
    <w:rsid w:val="003556C7"/>
    <w:rsid w:val="00375A88"/>
    <w:rsid w:val="003A197B"/>
    <w:rsid w:val="003A3691"/>
    <w:rsid w:val="0041112D"/>
    <w:rsid w:val="004271D7"/>
    <w:rsid w:val="004344E9"/>
    <w:rsid w:val="00475313"/>
    <w:rsid w:val="0047721B"/>
    <w:rsid w:val="004833EA"/>
    <w:rsid w:val="00492347"/>
    <w:rsid w:val="00492ECB"/>
    <w:rsid w:val="004B2F8E"/>
    <w:rsid w:val="004B4E1C"/>
    <w:rsid w:val="004F2CF7"/>
    <w:rsid w:val="0050524C"/>
    <w:rsid w:val="0051064F"/>
    <w:rsid w:val="00522224"/>
    <w:rsid w:val="005307CE"/>
    <w:rsid w:val="005B019A"/>
    <w:rsid w:val="005C1D54"/>
    <w:rsid w:val="005F058E"/>
    <w:rsid w:val="00602F28"/>
    <w:rsid w:val="00610D1E"/>
    <w:rsid w:val="00615752"/>
    <w:rsid w:val="00633B5A"/>
    <w:rsid w:val="006364E6"/>
    <w:rsid w:val="00643BA4"/>
    <w:rsid w:val="006528F1"/>
    <w:rsid w:val="00665F2D"/>
    <w:rsid w:val="00667B08"/>
    <w:rsid w:val="006716B5"/>
    <w:rsid w:val="0067603E"/>
    <w:rsid w:val="006846E1"/>
    <w:rsid w:val="00687B3D"/>
    <w:rsid w:val="0069247E"/>
    <w:rsid w:val="006E5009"/>
    <w:rsid w:val="006E7E19"/>
    <w:rsid w:val="006F1709"/>
    <w:rsid w:val="007062F3"/>
    <w:rsid w:val="00722CD7"/>
    <w:rsid w:val="00726DC6"/>
    <w:rsid w:val="0073014D"/>
    <w:rsid w:val="00782766"/>
    <w:rsid w:val="007A0182"/>
    <w:rsid w:val="007A6678"/>
    <w:rsid w:val="007B16C8"/>
    <w:rsid w:val="007B587B"/>
    <w:rsid w:val="007B6E17"/>
    <w:rsid w:val="007D0B5E"/>
    <w:rsid w:val="007D7D01"/>
    <w:rsid w:val="007E0187"/>
    <w:rsid w:val="007E0C79"/>
    <w:rsid w:val="00802553"/>
    <w:rsid w:val="008030A9"/>
    <w:rsid w:val="00815CEB"/>
    <w:rsid w:val="0083224D"/>
    <w:rsid w:val="00833660"/>
    <w:rsid w:val="008548AC"/>
    <w:rsid w:val="00854A4C"/>
    <w:rsid w:val="008719E6"/>
    <w:rsid w:val="00883BD0"/>
    <w:rsid w:val="008B1F75"/>
    <w:rsid w:val="008B61D4"/>
    <w:rsid w:val="008B6CE0"/>
    <w:rsid w:val="008D6B49"/>
    <w:rsid w:val="008D6CFD"/>
    <w:rsid w:val="008E74FE"/>
    <w:rsid w:val="009471E4"/>
    <w:rsid w:val="00983774"/>
    <w:rsid w:val="009A018C"/>
    <w:rsid w:val="009B548B"/>
    <w:rsid w:val="009C243E"/>
    <w:rsid w:val="009E0C2C"/>
    <w:rsid w:val="00A10AC0"/>
    <w:rsid w:val="00A12C60"/>
    <w:rsid w:val="00A148B8"/>
    <w:rsid w:val="00A555A0"/>
    <w:rsid w:val="00A65C62"/>
    <w:rsid w:val="00A67D74"/>
    <w:rsid w:val="00A7273B"/>
    <w:rsid w:val="00A8301D"/>
    <w:rsid w:val="00AB0638"/>
    <w:rsid w:val="00AF04CE"/>
    <w:rsid w:val="00B0098F"/>
    <w:rsid w:val="00B01EFE"/>
    <w:rsid w:val="00B31BCF"/>
    <w:rsid w:val="00B423E4"/>
    <w:rsid w:val="00B458D4"/>
    <w:rsid w:val="00B64537"/>
    <w:rsid w:val="00B66204"/>
    <w:rsid w:val="00B81FFF"/>
    <w:rsid w:val="00B973D7"/>
    <w:rsid w:val="00BA219F"/>
    <w:rsid w:val="00BA52B6"/>
    <w:rsid w:val="00BD56CC"/>
    <w:rsid w:val="00BF491F"/>
    <w:rsid w:val="00C30F79"/>
    <w:rsid w:val="00C43834"/>
    <w:rsid w:val="00CA2904"/>
    <w:rsid w:val="00CE22BD"/>
    <w:rsid w:val="00CE2B7A"/>
    <w:rsid w:val="00CE3244"/>
    <w:rsid w:val="00CF4604"/>
    <w:rsid w:val="00D06E54"/>
    <w:rsid w:val="00D1580A"/>
    <w:rsid w:val="00D27AAD"/>
    <w:rsid w:val="00D30BA1"/>
    <w:rsid w:val="00D30FC1"/>
    <w:rsid w:val="00D704EB"/>
    <w:rsid w:val="00DA65C3"/>
    <w:rsid w:val="00DB6873"/>
    <w:rsid w:val="00DF5496"/>
    <w:rsid w:val="00E00547"/>
    <w:rsid w:val="00E0159E"/>
    <w:rsid w:val="00E03534"/>
    <w:rsid w:val="00E1725B"/>
    <w:rsid w:val="00E33817"/>
    <w:rsid w:val="00E36F65"/>
    <w:rsid w:val="00E533A8"/>
    <w:rsid w:val="00E60ACC"/>
    <w:rsid w:val="00E62FD0"/>
    <w:rsid w:val="00E63422"/>
    <w:rsid w:val="00E76ADD"/>
    <w:rsid w:val="00EB0686"/>
    <w:rsid w:val="00EC14FF"/>
    <w:rsid w:val="00ED0AEC"/>
    <w:rsid w:val="00EF24CA"/>
    <w:rsid w:val="00EF40FD"/>
    <w:rsid w:val="00F23DA0"/>
    <w:rsid w:val="00F40B90"/>
    <w:rsid w:val="00F42FA6"/>
    <w:rsid w:val="00F51D1B"/>
    <w:rsid w:val="00F76CC6"/>
    <w:rsid w:val="00F94547"/>
    <w:rsid w:val="00F95AED"/>
    <w:rsid w:val="00FA23BA"/>
    <w:rsid w:val="00FC552A"/>
    <w:rsid w:val="00FD5460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35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6B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16B5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1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10D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610D1E"/>
  </w:style>
  <w:style w:type="character" w:customStyle="1" w:styleId="normaltextrun">
    <w:name w:val="normaltextrun"/>
    <w:basedOn w:val="DefaultParagraphFont"/>
    <w:rsid w:val="00610D1E"/>
  </w:style>
  <w:style w:type="character" w:customStyle="1" w:styleId="scxw124362559">
    <w:name w:val="scxw124362559"/>
    <w:basedOn w:val="DefaultParagraphFont"/>
    <w:rsid w:val="00610D1E"/>
  </w:style>
  <w:style w:type="paragraph" w:styleId="NormalWeb">
    <w:name w:val="Normal (Web)"/>
    <w:basedOn w:val="Normal"/>
    <w:uiPriority w:val="99"/>
    <w:semiHidden/>
    <w:unhideWhenUsed/>
    <w:rsid w:val="008B6C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0">
    <w:name w:val="x_contentpasted0"/>
    <w:basedOn w:val="DefaultParagraphFont"/>
    <w:rsid w:val="00726DC6"/>
  </w:style>
  <w:style w:type="character" w:styleId="FollowedHyperlink">
    <w:name w:val="FollowedHyperlink"/>
    <w:basedOn w:val="DefaultParagraphFont"/>
    <w:uiPriority w:val="99"/>
    <w:semiHidden/>
    <w:unhideWhenUsed/>
    <w:rsid w:val="006E50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ovelandlivingplanet/" TargetMode="External"/><Relationship Id="rId13" Type="http://schemas.openxmlformats.org/officeDocument/2006/relationships/hyperlink" Target="https://www.tiktok.com/@livingplanetaquariumut?lang=e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thelivingplanetaquarium/" TargetMode="External"/><Relationship Id="rId12" Type="http://schemas.openxmlformats.org/officeDocument/2006/relationships/hyperlink" Target="https://www.instagram.com/lovelandlivingpla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vingplanetaquarium.org/" TargetMode="External"/><Relationship Id="rId11" Type="http://schemas.openxmlformats.org/officeDocument/2006/relationships/hyperlink" Target="https://www.facebook.com/thelivingplanetaquari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vingplanetaquari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ktok.com/@livingplanetaquariumut?lang=e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1CABAFD-A870-47C9-8278-FD45D11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Elisaia</dc:creator>
  <cp:keywords/>
  <dc:description/>
  <cp:lastModifiedBy>Ashley Garcia</cp:lastModifiedBy>
  <cp:revision>3</cp:revision>
  <cp:lastPrinted>2025-01-21T21:40:00Z</cp:lastPrinted>
  <dcterms:created xsi:type="dcterms:W3CDTF">2025-01-28T22:42:00Z</dcterms:created>
  <dcterms:modified xsi:type="dcterms:W3CDTF">2025-01-29T17:06:00Z</dcterms:modified>
</cp:coreProperties>
</file>